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A5" w:rsidRDefault="007539A5"/>
    <w:p w:rsidR="00023CF7" w:rsidRDefault="00023CF7"/>
    <w:p w:rsidR="00023CF7" w:rsidRDefault="00023CF7"/>
    <w:p w:rsidR="00023CF7" w:rsidRDefault="00023CF7"/>
    <w:p w:rsidR="00023CF7" w:rsidRPr="00AF2576" w:rsidRDefault="00023CF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2576">
        <w:rPr>
          <w:rFonts w:ascii="Arial" w:hAnsi="Arial" w:cs="Arial"/>
          <w:sz w:val="24"/>
          <w:szCs w:val="24"/>
          <w:u w:val="single"/>
        </w:rPr>
        <w:t>DECRETO N° 019</w:t>
      </w:r>
      <w:r w:rsidR="00AF2576" w:rsidRPr="00AF2576">
        <w:rPr>
          <w:rFonts w:ascii="Arial" w:hAnsi="Arial" w:cs="Arial"/>
          <w:sz w:val="24"/>
          <w:szCs w:val="24"/>
          <w:u w:val="single"/>
        </w:rPr>
        <w:t>5</w:t>
      </w:r>
      <w:r w:rsidRPr="00AF2576">
        <w:rPr>
          <w:rFonts w:ascii="Arial" w:hAnsi="Arial" w:cs="Arial"/>
          <w:sz w:val="24"/>
          <w:szCs w:val="24"/>
          <w:u w:val="single"/>
        </w:rPr>
        <w:t>/20250.</w:t>
      </w:r>
    </w:p>
    <w:p w:rsidR="00023CF7" w:rsidRPr="00AF2576" w:rsidRDefault="00023CF7">
      <w:pPr>
        <w:rPr>
          <w:rFonts w:ascii="Arial" w:hAnsi="Arial" w:cs="Arial"/>
          <w:sz w:val="24"/>
          <w:szCs w:val="24"/>
          <w:u w:val="single"/>
        </w:rPr>
      </w:pPr>
    </w:p>
    <w:p w:rsidR="009E5E53" w:rsidRDefault="007539A5" w:rsidP="009E5E53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 w:rsidR="00023CF7">
        <w:tab/>
      </w:r>
      <w:r w:rsidR="00023CF7">
        <w:tab/>
      </w:r>
      <w:r w:rsidR="00023CF7">
        <w:tab/>
      </w:r>
      <w:r w:rsidR="00023CF7">
        <w:tab/>
      </w:r>
      <w:r w:rsidR="00023CF7" w:rsidRPr="00023CF7">
        <w:rPr>
          <w:rFonts w:ascii="Arial" w:hAnsi="Arial" w:cs="Arial"/>
          <w:sz w:val="24"/>
          <w:szCs w:val="24"/>
        </w:rPr>
        <w:t>Ceres 13 de Noviembre de 2020.</w:t>
      </w:r>
    </w:p>
    <w:p w:rsidR="00023CF7" w:rsidRDefault="00023CF7" w:rsidP="009E5E53">
      <w:pPr>
        <w:jc w:val="both"/>
        <w:rPr>
          <w:rFonts w:ascii="Arial" w:hAnsi="Arial" w:cs="Arial"/>
          <w:sz w:val="24"/>
          <w:szCs w:val="24"/>
        </w:rPr>
      </w:pPr>
    </w:p>
    <w:p w:rsidR="00023CF7" w:rsidRPr="00AF2576" w:rsidRDefault="00023CF7" w:rsidP="009E5E53">
      <w:pPr>
        <w:jc w:val="both"/>
        <w:rPr>
          <w:rFonts w:ascii="Arial" w:hAnsi="Arial" w:cs="Arial"/>
          <w:sz w:val="24"/>
          <w:szCs w:val="24"/>
          <w:u w:val="single"/>
        </w:rPr>
      </w:pPr>
      <w:r w:rsidRPr="00AF2576">
        <w:rPr>
          <w:rFonts w:ascii="Arial" w:hAnsi="Arial" w:cs="Arial"/>
          <w:sz w:val="24"/>
          <w:szCs w:val="24"/>
          <w:u w:val="single"/>
        </w:rPr>
        <w:t>VISTO:</w:t>
      </w:r>
    </w:p>
    <w:p w:rsidR="00023CF7" w:rsidRDefault="00023CF7" w:rsidP="009E5E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aprobación de la Ordenanza N°</w:t>
      </w:r>
      <w:r w:rsidR="00AF2576">
        <w:rPr>
          <w:rFonts w:ascii="Arial" w:hAnsi="Arial" w:cs="Arial"/>
          <w:sz w:val="24"/>
          <w:szCs w:val="24"/>
        </w:rPr>
        <w:t>1686/20 de fecha 13 de noviembre de 2020, dictada por el Honorable Concejo Municipal.</w:t>
      </w:r>
    </w:p>
    <w:p w:rsidR="00AF2576" w:rsidRDefault="00AF2576" w:rsidP="009E5E53">
      <w:pPr>
        <w:jc w:val="both"/>
        <w:rPr>
          <w:rFonts w:ascii="Arial" w:hAnsi="Arial" w:cs="Arial"/>
          <w:sz w:val="24"/>
          <w:szCs w:val="24"/>
        </w:rPr>
      </w:pPr>
    </w:p>
    <w:p w:rsidR="00AF2576" w:rsidRDefault="00AF2576" w:rsidP="009E5E53">
      <w:pPr>
        <w:jc w:val="both"/>
        <w:rPr>
          <w:rFonts w:ascii="Arial" w:hAnsi="Arial" w:cs="Arial"/>
          <w:sz w:val="24"/>
          <w:szCs w:val="24"/>
        </w:rPr>
      </w:pPr>
      <w:r w:rsidRPr="00AF2576">
        <w:rPr>
          <w:rFonts w:ascii="Arial" w:hAnsi="Arial" w:cs="Arial"/>
          <w:sz w:val="24"/>
          <w:szCs w:val="24"/>
          <w:u w:val="single"/>
        </w:rPr>
        <w:t>CONSIDERANDO</w:t>
      </w:r>
      <w:r>
        <w:rPr>
          <w:rFonts w:ascii="Arial" w:hAnsi="Arial" w:cs="Arial"/>
          <w:sz w:val="24"/>
          <w:szCs w:val="24"/>
        </w:rPr>
        <w:t>:</w:t>
      </w:r>
    </w:p>
    <w:p w:rsidR="00AF2576" w:rsidRDefault="00AF2576" w:rsidP="009E5E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Que la misma hace referencia en el VISTO a la Ley N° 25.675 de presupuestos Mínimos de Gestión sustentable y adecuada del Ambiente, la resolución N° 523/2013 de Manejo sustentable de neumáticos, de la Secretaría de Medio Ambiente y Desarrollo Sustentable de la Jefatura de Gabinete de Ministros del Gobierno Nacional, la Ley Provincial N° 13.055 y el Decreto N°2151/2014 de la Provincia de Santa fe, la creciente necesidad de protección del medio ambiente del cual el Municipio es parte directamente involucrada.</w:t>
      </w:r>
    </w:p>
    <w:p w:rsidR="00AF2576" w:rsidRDefault="00AF2576" w:rsidP="009E5E53">
      <w:pPr>
        <w:jc w:val="both"/>
        <w:rPr>
          <w:rFonts w:ascii="Arial" w:hAnsi="Arial" w:cs="Arial"/>
          <w:sz w:val="24"/>
          <w:szCs w:val="24"/>
        </w:rPr>
      </w:pPr>
    </w:p>
    <w:p w:rsidR="00AF2576" w:rsidRPr="00AF2576" w:rsidRDefault="00AF2576" w:rsidP="009E5E53">
      <w:pPr>
        <w:jc w:val="both"/>
        <w:rPr>
          <w:rFonts w:ascii="Arial" w:hAnsi="Arial" w:cs="Arial"/>
          <w:sz w:val="24"/>
          <w:szCs w:val="24"/>
          <w:u w:val="single"/>
        </w:rPr>
      </w:pPr>
      <w:r w:rsidRPr="00AF2576">
        <w:rPr>
          <w:rFonts w:ascii="Arial" w:hAnsi="Arial" w:cs="Arial"/>
          <w:sz w:val="24"/>
          <w:szCs w:val="24"/>
          <w:u w:val="single"/>
        </w:rPr>
        <w:t>POR ELLO:</w:t>
      </w:r>
    </w:p>
    <w:p w:rsidR="00AF2576" w:rsidRDefault="00AF2576" w:rsidP="009E5E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INTENDENTE DE LA CIUDAD DE CERES</w:t>
      </w:r>
    </w:p>
    <w:p w:rsidR="00AF2576" w:rsidRDefault="00AF2576" w:rsidP="009E5E53">
      <w:pPr>
        <w:jc w:val="both"/>
        <w:rPr>
          <w:rFonts w:ascii="Arial" w:hAnsi="Arial" w:cs="Arial"/>
          <w:sz w:val="24"/>
          <w:szCs w:val="24"/>
        </w:rPr>
      </w:pPr>
    </w:p>
    <w:p w:rsidR="00AF2576" w:rsidRPr="00AF2576" w:rsidRDefault="00AF2576" w:rsidP="009E5E5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2576">
        <w:rPr>
          <w:rFonts w:ascii="Arial" w:hAnsi="Arial" w:cs="Arial"/>
          <w:sz w:val="24"/>
          <w:szCs w:val="24"/>
          <w:u w:val="single"/>
        </w:rPr>
        <w:t>DECRETA</w:t>
      </w:r>
    </w:p>
    <w:p w:rsidR="00AF2576" w:rsidRDefault="00AF2576" w:rsidP="009E5E53">
      <w:pPr>
        <w:jc w:val="both"/>
        <w:rPr>
          <w:rFonts w:ascii="Arial" w:hAnsi="Arial" w:cs="Arial"/>
          <w:sz w:val="24"/>
          <w:szCs w:val="24"/>
        </w:rPr>
      </w:pPr>
    </w:p>
    <w:p w:rsidR="00AF2576" w:rsidRDefault="00AF2576" w:rsidP="009E5E53">
      <w:pPr>
        <w:jc w:val="both"/>
        <w:rPr>
          <w:rFonts w:ascii="Arial" w:hAnsi="Arial" w:cs="Arial"/>
          <w:sz w:val="24"/>
          <w:szCs w:val="24"/>
        </w:rPr>
      </w:pPr>
      <w:r w:rsidRPr="00AF2576">
        <w:rPr>
          <w:rFonts w:ascii="Arial" w:hAnsi="Arial" w:cs="Arial"/>
          <w:sz w:val="24"/>
          <w:szCs w:val="24"/>
          <w:u w:val="single"/>
        </w:rPr>
        <w:t>ARTICULO 1</w:t>
      </w:r>
      <w:r>
        <w:rPr>
          <w:rFonts w:ascii="Arial" w:hAnsi="Arial" w:cs="Arial"/>
          <w:sz w:val="24"/>
          <w:szCs w:val="24"/>
        </w:rPr>
        <w:t>°: Promulgase como ORDENANZA MUNICIPAL N° 1686/20, de fecha 13 de Noviembre de 2020.</w:t>
      </w:r>
    </w:p>
    <w:p w:rsidR="00AF2576" w:rsidRDefault="00AF2576" w:rsidP="009E5E5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F2576">
        <w:rPr>
          <w:rFonts w:ascii="Arial" w:hAnsi="Arial" w:cs="Arial"/>
          <w:sz w:val="24"/>
          <w:szCs w:val="24"/>
          <w:u w:val="single"/>
        </w:rPr>
        <w:t>ARTICULO 2</w:t>
      </w:r>
      <w:bookmarkEnd w:id="0"/>
      <w:r>
        <w:rPr>
          <w:rFonts w:ascii="Arial" w:hAnsi="Arial" w:cs="Arial"/>
          <w:sz w:val="24"/>
          <w:szCs w:val="24"/>
        </w:rPr>
        <w:t>°: Regístrese, comuníquese, archívese.</w:t>
      </w:r>
    </w:p>
    <w:p w:rsidR="00AF2576" w:rsidRPr="00023CF7" w:rsidRDefault="00AF2576" w:rsidP="009E5E53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7539A5" w:rsidRPr="00023CF7" w:rsidRDefault="007539A5" w:rsidP="009E5E53">
      <w:pPr>
        <w:rPr>
          <w:rFonts w:ascii="Arial" w:hAnsi="Arial" w:cs="Arial"/>
          <w:sz w:val="24"/>
          <w:szCs w:val="24"/>
        </w:rPr>
      </w:pPr>
      <w:r w:rsidRPr="00023CF7">
        <w:rPr>
          <w:rFonts w:ascii="Arial" w:hAnsi="Arial" w:cs="Arial"/>
          <w:sz w:val="24"/>
          <w:szCs w:val="24"/>
        </w:rPr>
        <w:tab/>
      </w:r>
      <w:r w:rsidRPr="00023CF7">
        <w:rPr>
          <w:rFonts w:ascii="Arial" w:hAnsi="Arial" w:cs="Arial"/>
          <w:sz w:val="24"/>
          <w:szCs w:val="24"/>
        </w:rPr>
        <w:tab/>
      </w:r>
      <w:r w:rsidRPr="00023CF7">
        <w:rPr>
          <w:rFonts w:ascii="Arial" w:hAnsi="Arial" w:cs="Arial"/>
          <w:sz w:val="24"/>
          <w:szCs w:val="24"/>
        </w:rPr>
        <w:tab/>
      </w:r>
      <w:r w:rsidRPr="00023CF7">
        <w:rPr>
          <w:rFonts w:ascii="Arial" w:hAnsi="Arial" w:cs="Arial"/>
          <w:sz w:val="24"/>
          <w:szCs w:val="24"/>
        </w:rPr>
        <w:tab/>
      </w:r>
      <w:r w:rsidRPr="00023CF7">
        <w:rPr>
          <w:rFonts w:ascii="Arial" w:hAnsi="Arial" w:cs="Arial"/>
          <w:sz w:val="24"/>
          <w:szCs w:val="24"/>
        </w:rPr>
        <w:tab/>
      </w:r>
    </w:p>
    <w:sectPr w:rsidR="007539A5" w:rsidRPr="00023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67"/>
    <w:rsid w:val="00023CF7"/>
    <w:rsid w:val="00050C74"/>
    <w:rsid w:val="000D3534"/>
    <w:rsid w:val="000F6C0F"/>
    <w:rsid w:val="001B1CDD"/>
    <w:rsid w:val="00601FA3"/>
    <w:rsid w:val="007539A5"/>
    <w:rsid w:val="009E5E53"/>
    <w:rsid w:val="00A658F7"/>
    <w:rsid w:val="00AF2576"/>
    <w:rsid w:val="00C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EC6D-920B-4011-A89D-BA354812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53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9A5"/>
    <w:pPr>
      <w:spacing w:after="160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9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9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9A5"/>
    <w:rPr>
      <w:rFonts w:ascii="Segoe UI" w:eastAsiaTheme="minorHAnsi" w:hAnsi="Segoe UI" w:cs="Segoe UI"/>
      <w:sz w:val="18"/>
      <w:szCs w:val="18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9A5"/>
    <w:rPr>
      <w:rFonts w:ascii="Segoe UI" w:hAnsi="Segoe UI" w:cs="Segoe UI"/>
      <w:sz w:val="18"/>
      <w:szCs w:val="18"/>
    </w:rPr>
  </w:style>
  <w:style w:type="character" w:styleId="nfasis">
    <w:name w:val="Emphasis"/>
    <w:qFormat/>
    <w:rsid w:val="000D3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2020-11-16T14:34:00Z</cp:lastPrinted>
  <dcterms:created xsi:type="dcterms:W3CDTF">2020-11-16T14:35:00Z</dcterms:created>
  <dcterms:modified xsi:type="dcterms:W3CDTF">2020-11-16T14:35:00Z</dcterms:modified>
</cp:coreProperties>
</file>